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3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3"/>
        <w:gridCol w:w="1387"/>
        <w:gridCol w:w="1105"/>
        <w:gridCol w:w="4977"/>
        <w:gridCol w:w="13"/>
        <w:gridCol w:w="418"/>
      </w:tblGrid>
      <w:tr>
        <w:trPr>
          <w:trHeight w:val="960" w:hRule="atLeast"/>
        </w:trPr>
        <w:tc>
          <w:tcPr>
            <w:tcW w:w="11483" w:type="dxa"/>
            <w:gridSpan w:val="6"/>
            <w:tcBorders/>
            <w:shd w:fill="auto" w:val="clear"/>
          </w:tcPr>
          <w:p>
            <w:pPr>
              <w:pStyle w:val="1"/>
              <w:keepNext w:val="true"/>
              <w:keepLines/>
              <w:widowControl/>
              <w:bidi w:val="0"/>
              <w:spacing w:lineRule="auto" w:line="240" w:before="480" w:after="0"/>
              <w:ind w:right="0" w:hanging="0"/>
              <w:jc w:val="center"/>
              <w:textAlignment w:val="top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ООО «АстраханьАгроИмпорт»</w:t>
            </w:r>
          </w:p>
          <w:p>
            <w:pPr>
              <w:pStyle w:val="Normal"/>
              <w:spacing w:lineRule="auto" w:line="240" w:before="0" w:after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ahoma" w:ascii="Cambria" w:hAnsi="Cambria"/>
                <w:b/>
                <w:bCs/>
                <w:iCs/>
                <w:color w:val="365F91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ahoma" w:ascii="Cambria" w:hAnsi="Cambria"/>
                <w:b/>
                <w:bCs/>
                <w:iCs/>
                <w:color w:val="365F91"/>
                <w:kern w:val="0"/>
                <w:sz w:val="24"/>
                <w:szCs w:val="24"/>
                <w:lang w:val="ru-RU" w:eastAsia="ru-RU" w:bidi="ar-SA"/>
              </w:rPr>
              <w:t>414004, РФ, г. Астрахань, ул.Нововосточная,9</w:t>
            </w:r>
          </w:p>
          <w:p>
            <w:pPr>
              <w:pStyle w:val="Normal"/>
              <w:spacing w:lineRule="auto" w:line="240" w:before="0" w:after="0"/>
              <w:jc w:val="center"/>
              <w:textAlignment w:val="top"/>
              <w:rPr>
                <w:rFonts w:ascii="Cambria" w:hAnsi="Cambria" w:eastAsia="Times New Roman" w:cs="Tahoma"/>
                <w:b/>
                <w:b/>
                <w:bCs/>
                <w:color w:val="365F9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ahoma" w:ascii="Cambria" w:hAnsi="Cambria"/>
                <w:b/>
                <w:bCs/>
                <w:iCs/>
                <w:color w:val="365F91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ahoma" w:ascii="Cambria" w:hAnsi="Cambria"/>
                <w:b/>
                <w:bCs/>
                <w:iCs/>
                <w:color w:val="365F91"/>
                <w:kern w:val="0"/>
                <w:sz w:val="24"/>
                <w:szCs w:val="24"/>
                <w:lang w:val="ru-RU" w:eastAsia="ru-RU" w:bidi="ar-SA"/>
              </w:rPr>
              <w:t>Тел./факс: 8(8512)47-59-81</w:t>
            </w:r>
          </w:p>
          <w:p>
            <w:pPr>
              <w:pStyle w:val="Normal"/>
              <w:spacing w:lineRule="auto" w:line="240" w:before="0" w:after="0"/>
              <w:ind w:left="-849" w:right="0" w:firstLine="849"/>
              <w:jc w:val="center"/>
              <w:textAlignment w:val="top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ind w:left="-849" w:right="0" w:firstLine="849"/>
              <w:jc w:val="center"/>
              <w:textAlignment w:val="top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ПРАЙС</w:t>
            </w:r>
            <w:r>
              <w:rPr>
                <w:rFonts w:eastAsia="Times New Roman" w:cs="Arial CYR" w:ascii="Cooper Black" w:hAnsi="Cooper Black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ЛИСТ</w:t>
            </w:r>
            <w:r>
              <w:rPr>
                <w:rFonts w:eastAsia="Times New Roman" w:cs="Arial CYR" w:ascii="Cooper Black" w:hAnsi="Cooper Black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НА</w:t>
            </w:r>
            <w:r>
              <w:rPr>
                <w:rFonts w:eastAsia="Times New Roman" w:cs="Arial CYR" w:ascii="Cooper Black" w:hAnsi="Cooper Black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СЕМЕНА</w:t>
            </w:r>
            <w:r>
              <w:rPr>
                <w:rFonts w:eastAsia="Times New Roman" w:cs="Arial CYR" w:ascii="Cooper Black" w:hAnsi="Cooper Black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ОВОЩНЫХ</w:t>
            </w:r>
            <w:r>
              <w:rPr>
                <w:rFonts w:eastAsia="Times New Roman" w:cs="Arial CYR" w:ascii="Cooper Black" w:hAnsi="Cooper Black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КУЛЬТУР</w:t>
            </w:r>
          </w:p>
          <w:p>
            <w:pPr>
              <w:pStyle w:val="Normal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Компании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val="en-US" w:eastAsia="ru-RU"/>
              </w:rPr>
              <w:t>SAKATA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Arial CYR"/>
                <w:b/>
                <w:bCs/>
                <w:iCs/>
                <w:color w:val="C00000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2020</w:t>
            </w:r>
            <w:r>
              <w:rPr>
                <w:rFonts w:eastAsia="Times New Roman" w:cs="Arial CYR" w:ascii="Cooper Black" w:hAnsi="Cooper Black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года</w:t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2789_2449864326"/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Арбуз</w:t>
            </w:r>
            <w:bookmarkEnd w:id="0"/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Кримстар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 (55-60 дней) Вес 7-9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Одиссей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 (62-67 дней) Вес 11-14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Кримсон руби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 (60-63 дня) Вес 10 -12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Скиф F1(новинка)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Среднеранний. Вес 10-12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Сармат F1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 (55-60 дней) Вес 9-11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Сармат F1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 (55-60 дней) Вес 9-11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Тюрк F1 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Средне-ранний 65-70 дней. Вес 10-13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Мулат F1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Темно-зеленый. Вкусный.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Осман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 гибрид (57-60 дней). Вес 9-10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Еллоу Баттеркап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Желтый. Бессемянный. Средний срок созревания. 7-9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Регус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Средний срок созревания. Бессемянный с красной мякотью.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Шуга Деликата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Самый ранний. Вкусный. Темно- зеленый.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Вес 10-12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Эль Уафи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val="ru-RU" w:eastAsia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601_2470631531"/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Тип Чарлстон Грей ранний 8-9 кг. Светло-зеленый с зелеными полосами.</w:t>
            </w:r>
            <w:bookmarkEnd w:id="1"/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Сонгаи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val="ru-RU" w:eastAsia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Чарлстон Грей средне ранний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9-12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кг. Светло-зеленый с зелеными полосами.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Подвой для арбуза Рутпауэр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white"/>
              </w:rPr>
              <w:t>повышает продуктивность, обеспечивает оптимальное качество и высокую выносливость на протяжении всего процесса выращивания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Айкидо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Раннеспелый. Округлой формы. Вес 1,5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Дон Кихот F1</w:t>
              <w:tab/>
              <w:tab/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Средне-ранний, овальный, темно-зеленый гибрид. Вес 3,5 кг. Отлично хранится.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Кьяно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Средне-ранний гибрид, массой 3,5-4,5 кг. Слабосетчататая, темно-зеленая. Хорошо храниться (до Нового года)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Харвест Кинг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Раннеспелый гибрид желтой округлой формы. Вес 1,6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Рома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Среднеранний. Темно-фиолетовый с блеском. Высокоурожайный. Вес до 250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Навал F1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Высокоурожайный жаростойкий гибрид. Белая мякоть (практически без семян), идеален для переработки.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0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7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Тритон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Среднеспелый(70-82дней).Вес 0,4-0.6кг.Плотная головка, отличная сохранность.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Грин Меджик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Срок 65-70 дней. Вес 350-500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Маратон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Среднеспелый (75-80 дней) Вес 350-500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Партенон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Среднеспелый 80-90 дней. Вес 400-600 гр. Для свежего потребления и переработки.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Гераклион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 70-75 дней. Вес 400-600 гр.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Наксос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 70-80 дней. Вес400-600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Самсон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Поздний гибрид.95-100 дней. Вес 500-800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Спиридон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Поздний. Срок 100-110 дней. Вес 400-600 гр.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Для свежего потребления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 Black" w:hAnsi="Arial Black"/>
                <w:b/>
                <w:bCs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val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Очень ранний, пластичный- НЕ СБРАСЫВАЕТ ЗАВЯЗЬ! 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зеленый глянец, отличная лежкость и транспортабельность.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Балхаш F1 </w:t>
            </w:r>
            <w:r>
              <w:rPr>
                <w:rFonts w:eastAsia="Calibri" w:cs="Tahoma" w:ascii="Times New Roman" w:hAnsi="Times New Roman"/>
                <w:b/>
                <w:bCs/>
                <w:color w:val="C9211E"/>
                <w:kern w:val="0"/>
                <w:sz w:val="24"/>
                <w:szCs w:val="24"/>
                <w:u w:val="single"/>
                <w:lang w:val="ru-RU" w:eastAsia="en-US" w:bidi="ar-SA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bookmarkStart w:id="2" w:name="__DdeLink__5651_264753853"/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Раннеспелый гибрид, сильный куст с хорошо развитой листвой. Адаптируется к разным климатическим условиям. Лидер по длительности хранения.</w:t>
            </w:r>
            <w:bookmarkEnd w:id="2"/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Байкал F1 </w:t>
            </w:r>
            <w:r>
              <w:rPr>
                <w:rFonts w:eastAsia="Calibri" w:cs="Tahoma" w:ascii="Times New Roman" w:hAnsi="Times New Roman"/>
                <w:b/>
                <w:bCs/>
                <w:color w:val="C9211E"/>
                <w:kern w:val="0"/>
                <w:sz w:val="24"/>
                <w:szCs w:val="24"/>
                <w:u w:val="single"/>
                <w:lang w:val="ru-RU" w:eastAsia="en-US" w:bidi="ar-SA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ahom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Раннеспелый гибрид, для получения ранней продукции в теплицах. Насыщенно-зеленая окраска с глянцевым отливом Устойчив к целому комплексу распространенных вирусных заболеваний.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Арал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3300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Максимальный урожай среди ранних кабачков.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Суха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Самый привлекательный плод на рынке.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Каспий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Ультра ранний. Срок 30 дней. Светло-зеленый.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Азов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Окрас темнее Арала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Ясмин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Желто-плодный. Блестящей окраски.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5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Кандела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Темно-зеленый. Хорошая сохранность после уборки.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Элиза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ранняя. 50-55 дней. Вес до 1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Элиза F1 прецизионные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ранняя. 50-55 дней. Вес до 1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Кандисса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55-58 дней. Вес до 1,5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Нозоми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надежная. Вес58-60 дней. Вес 1-1,8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Суприм Вантаж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65-75дней. Вес до 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Шармант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70-75 дней. Вес от 1 до 3 кг. Долго стоит в поле.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Грин бой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75-85 дней. Вес от 2 до 4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Роял Вантаж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Устойчив к растрескиванию. Срок 80-85 дней Вес 1,5-3,5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Хипо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неприхотливая. Срок 75-88 дней. Вес 2,5-3,5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Каяк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Новинка! Срок 130-140 дней. Вес 2-4 кг. Очень красивый кочан. На длительное хранение.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Мона Лиза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Кочан отличного качества. Срок 55-65 дней. Вес 1,5-2,5кг.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Файтер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Отлично хранится. Срок 120-130 дней. Вес 2,5-4,5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Коронет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лежкая. Срок 110-120 дней. Вес 2,0-4,5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Артикус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плотный. Отлично хранится. Срок 135-140 дней. Вес 2,5-4,5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Циклоп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Лучшая для переработки. Срок 85-90 дней. Вес 2,5-5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Марло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Пластичный гибрид, 95-105 дней, 3-4 кг, долго сохраняется в поле.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Ред Джевел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Самая ранняя. Очень выровненные кочаны. Срок 70-80 дней. Вес 1-2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Толерантность к тирпсам. Срок 110-120 дней. Вес 2-3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Уайт Эксел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Ранняя. Подходит для 1-го и 2-го оборота. Срок 65-75 дней. Вес 1,5-2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Кашмир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Отличается дружным созреванием. Срок 70-75 дней. Вес 1,5-2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Кандид Шарм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Устойчив к жаре.Срок 70-80 дней. Вес 1,5-2,5 кг.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Инклайн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Тяжелые и плотные кочаны. Срок 80-90 дней. Вес 2-3 кг.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Кастор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Белоснежная. Лучшая самоукрываемость. Срок 70-75 дней. Вес 1,5 -2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Уайт Консепт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Идеален для заморозки и свежего потребления. Срок 75-85 дней. Вес 2-3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Амандин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Для летнего срока посадки. Срок 95-110 дней. Вес 1,5-2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Карнак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Надежный среднеранний гибрид с плотной белоснежной, хорошо укрытой головкой. Отлично переносит пониженные и повышенные температуры.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Павилион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Капуста пекинская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Натсуки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40-45 дней. От 200 гр. до 1 кг. Самый скороспелый гибрид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Табалуга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45-50 дней. Вес 0,8-1,5 кг. Хорошо переносит загущение.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Ричи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50-60 дней. Вес 1,5-2,5 кг. Хорошо подходит на 1-ый и 2-ой оборот.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Юки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55-65 дней. Вес 1,5-2,5 кг. Самый популярный гибрид.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Кисеки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 63-68 дней. Вес 1,5-2,5 кг. Для свежего потребления и хранения.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Корианр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Санто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Зеленый, яркий цвет. Лучший на пучок.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Лук на перо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Лонг Уайт Кошигайя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Лонг Уайт Кошигайя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Тотем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Тотем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Катана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Катана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Лук репчтый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Баярд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lang w:val="ru-RU"/>
              </w:rPr>
              <w:t>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Средне-ранний,(100-105дн),Отлично одетая, ярко-коричневая луковица. Переработка, свежее потребление, хранение.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Спениш медальон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ранний. 80-85 дней. Для свежего потребления и хранения до 4-х месяцев.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Эвейшн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ранний. 85-87 дней. Для свежего потребления и хранения до 6-ти месяцев.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Каприкорн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val="ru-RU" w:eastAsia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ранний. 80-85 дней. Для свежего потребления и хранения до 7 месяцев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Зевс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Среднепоздний. Срок 110-115 дней. Для длительного хранения.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Аруба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Среднепоздний. Срок 115-120 дней. Для хранения и переработки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Белло Бланко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Лидер среди белых луков. Среднепоздний. 120 дней.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Ред</w:t>
            </w: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Свит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  <w:u w:val="single"/>
                <w:lang w:val="ru-RU" w:eastAsia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Высочайший урожай в очень ранние сроки, 85-90 дней, насыщенная фиолетовая окраска стандартных однотипных луковиц.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Сеншуй Елоу Глоб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Озимый лук. Лучший на рынке.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Дульче Рейна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Среднепоздний гибрид для хранения и переработки.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Курода Пауэр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Пластичный гибрид, конической удлиненной формы  с тупым кончиком, ярко оранжевого цвета.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Натива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млн.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Отличное качество в любых условиях. Срок 95-100 дней. Сортотип Курода. (20-22 см)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Шантане Курода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Для хранения и переработки. Срок 80-90 дней.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Ред Кор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Средне-поздний сорт, конической формы, дает высокий урожай, пригоден к мехуборке.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Муссон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0"/>
                <w:szCs w:val="20"/>
                <w:lang w:val="ru-RU" w:eastAsia="ru-RU" w:bidi="ar-SA"/>
              </w:rPr>
              <w:t>100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Ранний высокоурожайный гибрид темно-зеленого цвета. Выровненные плоды,65-75 гр, 10-12 см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Муссон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0"/>
                <w:szCs w:val="20"/>
                <w:lang w:val="ru-RU" w:eastAsia="ru-RU" w:bidi="ar-SA"/>
              </w:rPr>
              <w:t>500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Ранний высокоурожайный гибрид темно-зеленого цвета. Выровненные плоды,65-75 гр, 10-12 см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Бриз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Ранние стабильные сборы в течение всего периода плодоношения, привлекательные плоды, до 13 см 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Кожура гладкая, темно-зеленая.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Ранний, темно-зеленый, жаростойкий. 8-10 см.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Суперранний, высокоурожайный. Отличные вкусовые качества.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Суперранний, высокоурожайный. Отличные вкусовые качества.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Габри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Темно-зеленый. До 5 завязей в пазухе. 13-14 см.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Цунами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Для закрытого грунта. Высочайшая урожайность и качество плодов.13-15 см.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Фаро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Окрас яркий, с блеском. Для зимнего оборота. 16-18 см.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Супремо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Ранний, пчелоопыляемый, стрессоустойчивый.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Фаст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Ультраранний, крупноплодный гибрид с высочайшей продуктивностью.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Быстрый переход окраски от светло-зеленой к красной.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 гибрид с привлекательными толстостенными, удлиненными плодами. Мощный куст, высокая урожайность.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Халиф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Лидер раннего рынка. Окраска кремовая, переходящая в красную.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Джейд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Кубовидный. Очень ранний. Светло-зеленый, переходящий в красный.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Бэст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Плод конический, светло-зеленый, переходящий в ярко красный. Плоды 180-200 гр. Самый привлекательный плод на рынке.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Омброне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Средне-поздний. Призмовидный, красный. Вес 240-300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Тевере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Призмовидный, желтый, массой 230-250 гр. Заявязывает плоды при повышенных температурах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Аркано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Средний, призмовидный, красный. Вес220-250 гр. Красивые и выровненные плоды.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Эспортано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Плоды желтые. Кубовидные.250-280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Сарно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Средний. призмовидный, красный. Вес230-260 гр. Длительное хранение.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Адиге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Выдерживает низкие температуры. Вес 250-320 гр. Удлиненной, кубовидной формы. Красный цвет.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Симето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Призмовидный, красный. Масса 220-250 гр. Привлекательный вид и отличное качество.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Требия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Средний, крупноплодный. Призмовидный,желтый. Масса 240-300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Бандай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Средний. Масса 250-280- гр. Кубовидный, красный.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Халк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Средний. Масса до 350гр. Кубовидный, красный.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Перец острый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Блейд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Среднеранний гибрид острого перца. Сильное растение с высочайшей продуктивностью. Плоды 15-17 см, с насыщенной темно-зеленой/темно-красной окраской.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Кохиба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ранний. Для открытого и закрытого грунта.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Сонора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Острый ранний перец. 20-40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Фуджи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Средне-ранний пластичный острого перца, привлекательные плоды светло-зеленой/красной окраски.55-65 грамм.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Глориет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Ранний. Ярко-красный. Долго не пустеет.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Черриэт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ранний. Подходит для круглогодичного выращивания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Атолл F1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4"/>
                <w:szCs w:val="24"/>
                <w:u w:val="single"/>
                <w:lang w:val="ru-RU" w:eastAsia="ru-RU" w:bidi="ar-SA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Среднеранний срок созревания. Высокий урожай.</w:t>
            </w:r>
            <w:r>
              <w:rPr/>
              <w:t xml:space="preserve">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Мидуэй F 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4"/>
                <w:szCs w:val="24"/>
                <w:u w:val="single"/>
                <w:lang w:val="ru-RU" w:eastAsia="ru-RU" w:bidi="ar-SA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Ранний срок созревания. Отличная выравненность по форме и цвету.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Редька/Дайкон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Мисато грин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Зеленый цвет, переходящий в белый. Удлиненная форма. Умеренно островатая, без горечи.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Мисато грин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Зеленый цвет, переходящий в белый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Мисато Ред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Малиновый округлый корнеплод с белой мякотью.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Мисато Ред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Малиновый округлый корнеплод с белой мякотью.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Мино самир кросс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Белый корнеплод до 40 см в длину.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Свекла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Фалькон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Ультраранний гибрид с высочайшей урожайностью. Округлые корнеплоды темно-красного цвета. Устойчив к заболеваниям, подходит и для свежего рынка и для хранения.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Кардиал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Самое высокое содержание сахара до 15%.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Кестрел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Темно-красные выровненные корнеплоды без колец.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Игл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Ранний, устойчив к жаре. Отлично идет на пучок.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Детройт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Самый распространенный из сортов.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Мангольд Рубард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10 000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Свекла листовая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 Black" w:hAnsi="Arial Black"/>
                <w:b/>
                <w:bCs/>
                <w:sz w:val="24"/>
                <w:szCs w:val="24"/>
                <w:lang w:eastAsia="ru-RU"/>
              </w:rPr>
              <w:t>Томат для открытого грунта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Белла Росса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Отличный выбор для пленочных теплиц и открытого грунта. Вес250-300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Генерал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Высокая устойчивость к болезням. Красивые плоды массой 240-280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Линда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Самый популярный гибрид. Масса 240-310 гр.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Высокая плотность и пригодность  к транспортировке.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Индио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Эллипсовидный, массой 120-150 гр. Хороший выбор для транспортировки на дальнее расстояние.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Диаболик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Эллипсовидный, массой 100-140 гр. Рекомендуется убирать в бурой спелости.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Мариана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Яркая сливка, массой 130-160 гр. Супер урожайный гибрид (до 150 тонн с га.)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ТМА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666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Самый ранний гибрид для открытого грунта и пленочных теплиц 260-310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Джампакт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Округло-овальной формы. Масса 120-150 гр. Для консервирования и свежего потребления.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Черри Блоссем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Плоды массой 15-20 гр. Отлично подходит для цельноплодного консервирования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Пинк Буш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Розовый гибрид. Вес 180-210 гр. Хорошо адаптирован для выращивания в открытом грунте и пленочных теплицах.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Гюзель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Сверхраннее массовое созревание, жаростойкость, исключительная транспортабельность.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 Black" w:hAnsi="Arial Black"/>
                <w:b/>
                <w:bCs/>
                <w:sz w:val="24"/>
                <w:szCs w:val="24"/>
                <w:lang w:eastAsia="ru-RU"/>
              </w:rPr>
              <w:t>Томат для закрытого грунта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Пинк Парадайз </w:t>
            </w: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3900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Лидирующий гибрид среди розовых томатов. Масса 200-220 гр. Самый вкусный.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Импрэшн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Плоды массой 220-240 гр. Насышенный малиновый цвет и превосходный вкус.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Пинк Калибр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Очень ранний, компактный, вес плодов 170-190гр, ярко-розовый, отличная урожайность.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Пинк Профит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Превосходный высокоурожайный гибрид с округло-уплощенной формой плода. Высоко-устойчив к болезням.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Пинк Спарк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 полудетерминантный гибрид, ярко розовые плоды , высокая товарность, компактное растение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Мун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Плоды массой 180-220 гр. Отличный розовый гибрид для низких теплиц.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Райз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Розовоплодный гибрид. Масса 200-220 гр. Наивысшая урожайность в зимне-весеннем обороте.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Пионер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Эллипсовидный розовый. Масса 160-180 гр. 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Меджик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Глянцевые розовые плоды массой 220-240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Дрим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Розово плодный гибрид,  твёрдые плоды массой 220-240 гр.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УСТОЙЧИВ К ВИРУСУ ЖЕЛТОЙ МОЗАИКИ!!!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Пинк Гарант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Очень ранний партено-карпический биф-томат. Плоды массой 180-200 гр.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НЕ НУЖДАЕТСЯ В ОПЫЛЕНИИ!!!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Пинк Профит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500 шт. 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8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Розалин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 розово плодный гибрид с крупными привлекательными плодами. Компактное растение генеративного типа.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УСТОЙЧИВ К ВИРУСУ ЖЕЛТОЙ МОЗАЙКИ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ТМ 10740 (новинка)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Розово плодный партено-карпический гибрид. Плоды массой 180-200 гр.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НЕ НУЖДАЕТСЯ В ОПЫЛЕНИИ!!!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Рианна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Округлые розовые плоды, массой 15-20 гр. Для уборки целыми кистями.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Джалила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Томат массой 200-250 гр. Насыщенный красный цвет, глянец, выровненность плодов.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Америго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Красноплодный, массой 180-200 гр. Рекомендован для пленочных теплиц.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Кабото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Ранний кистевой гибрид, массой 130-160 гр. Отличная лежкость. Самые красивые плоды на рынке.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 Стар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Мини-сливка. Идеальный вкус. Масса 9-12 гр.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Граундфорс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Подвой для томатов. Позволяет продлевать культуру до 22-24 кистей.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Атлас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Лучший гибрид для переработки. Масса 2-3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Ариэль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Урожайный гибрид с порционными плодами. Вес 0,8-1,3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Плуто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Самый урожайный гибрид со сладким плодами. Вес 1-1,5 кг. Порционная.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Барбара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Очень ранний гибрид. Срок созревания 45 дней. Зеленый, в полоску. Вес 1,5-2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Краун Принц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Безусловный лидер по вкусовым качествам, высокому урожаю и лежкости. Тип Серой волжской. Плод округлой формы с массой до 4-х кг.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CYR" w:ascii="Arial Black" w:hAnsi="Arial Black"/>
                <w:b/>
                <w:bCs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Аполло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Для весеннего и летнего выращивания. Пригоден для переработки.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Гелиос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Темно-зеленные плотные листья, отличная выравненность по форме и размеру. Устойчив к болезням.</w:t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eastAsia="ru-RU" w:bidi="ar-SA"/>
              </w:rPr>
              <w:t xml:space="preserve">Спутник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F1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4"/>
                <w:szCs w:val="24"/>
                <w:lang w:val="ru-RU" w:eastAsia="ru-RU" w:bidi="ar-SA"/>
              </w:rPr>
              <w:t>(Новинка!!!)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500гр.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4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oper Black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LibreOffice/6.3.2.2$Windows_X86_64 LibreOffice_project/98b30e735bda24bc04ab42594c85f7fd8be07b9c</Application>
  <Pages>7</Pages>
  <Words>2508</Words>
  <Characters>13883</Characters>
  <CharactersWithSpaces>15729</CharactersWithSpaces>
  <Paragraphs>730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2019-10-11T08:54:00Z</dcterms:created>
  <dc:creator>Пользователь</dc:creator>
  <dc:description/>
  <dc:language>ru-RU</dc:language>
  <cp:lastModifiedBy/>
  <cp:lastPrinted>2020-03-18T11:30:05Z</cp:lastPrinted>
  <dcterms:modified xsi:type="dcterms:W3CDTF">2020-03-18T11:59:33Z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